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0EFF" w14:textId="2EB0F98D" w:rsidR="00E312AF" w:rsidRPr="000F0A83" w:rsidRDefault="002756B4" w:rsidP="000F0A83">
      <w:pPr>
        <w:jc w:val="center"/>
        <w:rPr>
          <w:b/>
          <w:bCs/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JANVĀRA MĒNESIS</w:t>
      </w:r>
    </w:p>
    <w:p w14:paraId="5662613A" w14:textId="494F100D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  <w:u w:val="single"/>
        </w:rPr>
      </w:pPr>
      <w:r w:rsidRPr="000F0A83">
        <w:rPr>
          <w:b/>
          <w:bCs/>
          <w:color w:val="0070C0"/>
          <w:sz w:val="40"/>
          <w:szCs w:val="40"/>
          <w:u w:val="single"/>
        </w:rPr>
        <w:t>Horizontāli:</w:t>
      </w:r>
    </w:p>
    <w:p w14:paraId="7927ABEB" w14:textId="77777777" w:rsidR="000F0A83" w:rsidRPr="000F0A83" w:rsidRDefault="000F0A83" w:rsidP="000F0A83">
      <w:pPr>
        <w:jc w:val="center"/>
        <w:rPr>
          <w:b/>
          <w:bCs/>
          <w:color w:val="0070C0"/>
          <w:sz w:val="40"/>
          <w:szCs w:val="40"/>
        </w:rPr>
      </w:pPr>
    </w:p>
    <w:p w14:paraId="0B0D8554" w14:textId="212868E7" w:rsidR="002756B4" w:rsidRPr="000F0A83" w:rsidRDefault="002756B4" w:rsidP="000F0A83">
      <w:pPr>
        <w:jc w:val="center"/>
        <w:rPr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1.</w:t>
      </w:r>
      <w:r w:rsidR="000E18DC" w:rsidRPr="000F0A83">
        <w:rPr>
          <w:color w:val="0070C0"/>
          <w:sz w:val="40"/>
          <w:szCs w:val="40"/>
        </w:rPr>
        <w:t xml:space="preserve"> Motivācija</w:t>
      </w:r>
    </w:p>
    <w:p w14:paraId="2DFF5B1E" w14:textId="49869245" w:rsidR="002756B4" w:rsidRPr="000F0A83" w:rsidRDefault="002756B4" w:rsidP="000F0A83">
      <w:pPr>
        <w:jc w:val="center"/>
        <w:rPr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7.</w:t>
      </w:r>
      <w:r w:rsidR="000E18DC" w:rsidRPr="000F0A83">
        <w:rPr>
          <w:color w:val="0070C0"/>
          <w:sz w:val="40"/>
          <w:szCs w:val="40"/>
        </w:rPr>
        <w:t xml:space="preserve"> Atpūta</w:t>
      </w:r>
    </w:p>
    <w:p w14:paraId="0D6C7ABF" w14:textId="602207E9" w:rsidR="002756B4" w:rsidRPr="000F0A83" w:rsidRDefault="002756B4" w:rsidP="000F0A83">
      <w:pPr>
        <w:jc w:val="center"/>
        <w:rPr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8.</w:t>
      </w:r>
      <w:r w:rsidR="000E18DC" w:rsidRPr="000F0A83">
        <w:rPr>
          <w:color w:val="0070C0"/>
          <w:sz w:val="40"/>
          <w:szCs w:val="40"/>
        </w:rPr>
        <w:t xml:space="preserve"> Gerontoloģija</w:t>
      </w:r>
    </w:p>
    <w:p w14:paraId="55A33DFC" w14:textId="6C1ED226" w:rsidR="002756B4" w:rsidRPr="000F0A83" w:rsidRDefault="002756B4" w:rsidP="000F0A83">
      <w:pPr>
        <w:jc w:val="center"/>
        <w:rPr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9.</w:t>
      </w:r>
      <w:r w:rsidR="000E18DC" w:rsidRPr="000F0A83">
        <w:rPr>
          <w:color w:val="0070C0"/>
          <w:sz w:val="40"/>
          <w:szCs w:val="40"/>
        </w:rPr>
        <w:t xml:space="preserve"> Dzīvesveids</w:t>
      </w:r>
    </w:p>
    <w:p w14:paraId="4AD2308C" w14:textId="1512E3DB" w:rsidR="002756B4" w:rsidRPr="000F0A83" w:rsidRDefault="002756B4" w:rsidP="000F0A83">
      <w:pPr>
        <w:jc w:val="center"/>
        <w:rPr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10.</w:t>
      </w:r>
      <w:r w:rsidR="000E18DC" w:rsidRPr="000F0A83">
        <w:rPr>
          <w:color w:val="0070C0"/>
          <w:sz w:val="40"/>
          <w:szCs w:val="40"/>
        </w:rPr>
        <w:t xml:space="preserve"> Labbūtība</w:t>
      </w:r>
    </w:p>
    <w:p w14:paraId="10BC07CD" w14:textId="77777777" w:rsidR="000F0A83" w:rsidRPr="000F0A83" w:rsidRDefault="000F0A83" w:rsidP="000F0A83">
      <w:pPr>
        <w:jc w:val="center"/>
        <w:rPr>
          <w:color w:val="0070C0"/>
          <w:sz w:val="40"/>
          <w:szCs w:val="40"/>
        </w:rPr>
      </w:pPr>
    </w:p>
    <w:p w14:paraId="0BE5296D" w14:textId="01FB577A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  <w:u w:val="single"/>
        </w:rPr>
      </w:pPr>
      <w:r w:rsidRPr="000F0A83">
        <w:rPr>
          <w:b/>
          <w:bCs/>
          <w:color w:val="0070C0"/>
          <w:sz w:val="40"/>
          <w:szCs w:val="40"/>
          <w:u w:val="single"/>
        </w:rPr>
        <w:t>Vertikāli:</w:t>
      </w:r>
    </w:p>
    <w:p w14:paraId="22579599" w14:textId="77777777" w:rsidR="000F0A83" w:rsidRPr="000F0A83" w:rsidRDefault="000F0A83" w:rsidP="000F0A83">
      <w:pPr>
        <w:jc w:val="center"/>
        <w:rPr>
          <w:b/>
          <w:bCs/>
          <w:color w:val="0070C0"/>
          <w:sz w:val="40"/>
          <w:szCs w:val="40"/>
          <w:u w:val="single"/>
        </w:rPr>
      </w:pPr>
    </w:p>
    <w:p w14:paraId="228864A6" w14:textId="1613B2FD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2.</w:t>
      </w:r>
      <w:r w:rsidR="000E18DC" w:rsidRPr="000F0A83">
        <w:rPr>
          <w:b/>
          <w:bCs/>
          <w:color w:val="0070C0"/>
          <w:sz w:val="40"/>
          <w:szCs w:val="40"/>
        </w:rPr>
        <w:t xml:space="preserve"> </w:t>
      </w:r>
      <w:r w:rsidR="000E18DC" w:rsidRPr="000F0A83">
        <w:rPr>
          <w:color w:val="0070C0"/>
          <w:sz w:val="40"/>
          <w:szCs w:val="40"/>
        </w:rPr>
        <w:t>Veselībpratība</w:t>
      </w:r>
    </w:p>
    <w:p w14:paraId="57CFE08D" w14:textId="6DFC5BD3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3.</w:t>
      </w:r>
      <w:r w:rsidR="000E18DC" w:rsidRPr="000F0A83">
        <w:rPr>
          <w:b/>
          <w:bCs/>
          <w:color w:val="0070C0"/>
          <w:sz w:val="40"/>
          <w:szCs w:val="40"/>
        </w:rPr>
        <w:t xml:space="preserve"> </w:t>
      </w:r>
      <w:r w:rsidR="000E18DC" w:rsidRPr="000F0A83">
        <w:rPr>
          <w:color w:val="0070C0"/>
          <w:sz w:val="40"/>
          <w:szCs w:val="40"/>
        </w:rPr>
        <w:t>Imūnsistēma</w:t>
      </w:r>
    </w:p>
    <w:p w14:paraId="40CAFEF3" w14:textId="1E1BDBEF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4.</w:t>
      </w:r>
      <w:r w:rsidR="000E18DC" w:rsidRPr="000F0A83">
        <w:rPr>
          <w:b/>
          <w:bCs/>
          <w:color w:val="0070C0"/>
          <w:sz w:val="40"/>
          <w:szCs w:val="40"/>
        </w:rPr>
        <w:t xml:space="preserve"> </w:t>
      </w:r>
      <w:r w:rsidR="000E18DC" w:rsidRPr="000F0A83">
        <w:rPr>
          <w:color w:val="0070C0"/>
          <w:sz w:val="40"/>
          <w:szCs w:val="40"/>
        </w:rPr>
        <w:t>Pašiedvesma</w:t>
      </w:r>
    </w:p>
    <w:p w14:paraId="1AE5E3E2" w14:textId="1B21727C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5.</w:t>
      </w:r>
      <w:r w:rsidR="000E18DC" w:rsidRPr="000F0A83">
        <w:rPr>
          <w:b/>
          <w:bCs/>
          <w:color w:val="0070C0"/>
          <w:sz w:val="40"/>
          <w:szCs w:val="40"/>
        </w:rPr>
        <w:t xml:space="preserve"> </w:t>
      </w:r>
      <w:r w:rsidR="000E18DC" w:rsidRPr="000F0A83">
        <w:rPr>
          <w:color w:val="0070C0"/>
          <w:sz w:val="40"/>
          <w:szCs w:val="40"/>
        </w:rPr>
        <w:t>Pārliecība</w:t>
      </w:r>
    </w:p>
    <w:p w14:paraId="59871906" w14:textId="0DAFD448" w:rsidR="002756B4" w:rsidRPr="000F0A83" w:rsidRDefault="002756B4" w:rsidP="000F0A83">
      <w:pPr>
        <w:jc w:val="center"/>
        <w:rPr>
          <w:b/>
          <w:bCs/>
          <w:color w:val="0070C0"/>
          <w:sz w:val="40"/>
          <w:szCs w:val="40"/>
        </w:rPr>
      </w:pPr>
      <w:r w:rsidRPr="000F0A83">
        <w:rPr>
          <w:b/>
          <w:bCs/>
          <w:color w:val="0070C0"/>
          <w:sz w:val="40"/>
          <w:szCs w:val="40"/>
        </w:rPr>
        <w:t>6.</w:t>
      </w:r>
      <w:r w:rsidR="000E18DC" w:rsidRPr="000F0A83">
        <w:rPr>
          <w:b/>
          <w:bCs/>
          <w:color w:val="0070C0"/>
          <w:sz w:val="40"/>
          <w:szCs w:val="40"/>
        </w:rPr>
        <w:t xml:space="preserve"> </w:t>
      </w:r>
      <w:r w:rsidR="000E18DC" w:rsidRPr="000F0A83">
        <w:rPr>
          <w:color w:val="0070C0"/>
          <w:sz w:val="40"/>
          <w:szCs w:val="40"/>
        </w:rPr>
        <w:t>Profilakse</w:t>
      </w:r>
    </w:p>
    <w:sectPr w:rsidR="002756B4" w:rsidRPr="000F0A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1"/>
    <w:rsid w:val="000E18DC"/>
    <w:rsid w:val="000F0A83"/>
    <w:rsid w:val="002756B4"/>
    <w:rsid w:val="00BD2621"/>
    <w:rsid w:val="00E3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90A87"/>
  <w15:chartTrackingRefBased/>
  <w15:docId w15:val="{47B741CB-98D8-41F6-9AD4-4BB9A83D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 Vītola</dc:creator>
  <cp:keywords/>
  <dc:description/>
  <cp:lastModifiedBy>Līva Vītola</cp:lastModifiedBy>
  <cp:revision>2</cp:revision>
  <dcterms:created xsi:type="dcterms:W3CDTF">2023-12-22T10:57:00Z</dcterms:created>
  <dcterms:modified xsi:type="dcterms:W3CDTF">2023-12-22T10:57:00Z</dcterms:modified>
</cp:coreProperties>
</file>