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31256F" w:rsidRDefault="001B53C0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1A111169" w:rsidR="00AF087B" w:rsidRPr="0031256F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Janvāris</w:t>
                  </w:r>
                  <w:r w:rsidRPr="0031256F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77777777" w:rsidR="00AF087B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AF087B">
            <w:pPr>
              <w:pStyle w:val="Mnesis"/>
              <w:jc w:val="right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63" w:type="pct"/>
        <w:tblLook w:val="0420" w:firstRow="1" w:lastRow="0" w:firstColumn="0" w:lastColumn="0" w:noHBand="0" w:noVBand="1"/>
        <w:tblCaption w:val="Izkārtojuma tabula"/>
      </w:tblPr>
      <w:tblGrid>
        <w:gridCol w:w="3109"/>
        <w:gridCol w:w="2825"/>
        <w:gridCol w:w="3248"/>
        <w:gridCol w:w="2571"/>
        <w:gridCol w:w="1183"/>
        <w:gridCol w:w="1081"/>
        <w:gridCol w:w="1251"/>
      </w:tblGrid>
      <w:tr w:rsidR="003A2E7D" w:rsidRPr="00960FC6" w14:paraId="0E53B5C6" w14:textId="77777777" w:rsidTr="003A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3109" w:type="dxa"/>
          </w:tcPr>
          <w:p w14:paraId="2635F35C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825" w:type="dxa"/>
          </w:tcPr>
          <w:p w14:paraId="7EC5D7FA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48" w:type="dxa"/>
          </w:tcPr>
          <w:p w14:paraId="06FB7D92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571" w:type="dxa"/>
          </w:tcPr>
          <w:p w14:paraId="790D054E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183" w:type="dxa"/>
          </w:tcPr>
          <w:p w14:paraId="0391752E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081" w:type="dxa"/>
          </w:tcPr>
          <w:p w14:paraId="7E49124A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251" w:type="dxa"/>
          </w:tcPr>
          <w:p w14:paraId="544FA402" w14:textId="77777777" w:rsidR="00170DB9" w:rsidRPr="00960FC6" w:rsidRDefault="00087422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3A2E7D">
        <w:trPr>
          <w:trHeight w:val="135"/>
        </w:trPr>
        <w:tc>
          <w:tcPr>
            <w:tcW w:w="3109" w:type="dxa"/>
            <w:tcBorders>
              <w:bottom w:val="nil"/>
            </w:tcBorders>
          </w:tcPr>
          <w:p w14:paraId="3C7126A0" w14:textId="77777777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825" w:type="dxa"/>
            <w:tcBorders>
              <w:bottom w:val="nil"/>
            </w:tcBorders>
          </w:tcPr>
          <w:p w14:paraId="5BE39CB8" w14:textId="3F2D2227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48" w:type="dxa"/>
            <w:tcBorders>
              <w:bottom w:val="nil"/>
            </w:tcBorders>
          </w:tcPr>
          <w:p w14:paraId="46001B74" w14:textId="41840C28" w:rsidR="00170DB9" w:rsidRPr="00960FC6" w:rsidRDefault="00170DB9" w:rsidP="003A2E7D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571" w:type="dxa"/>
            <w:tcBorders>
              <w:bottom w:val="nil"/>
            </w:tcBorders>
          </w:tcPr>
          <w:p w14:paraId="0D2A1E77" w14:textId="01D33A25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=C2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=C2+1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183" w:type="dxa"/>
            <w:tcBorders>
              <w:bottom w:val="nil"/>
            </w:tcBorders>
          </w:tcPr>
          <w:p w14:paraId="23DF6F3C" w14:textId="4B61A80C" w:rsidR="00170DB9" w:rsidRPr="00960FC6" w:rsidRDefault="003A2E7D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081" w:type="dxa"/>
            <w:tcBorders>
              <w:bottom w:val="nil"/>
            </w:tcBorders>
          </w:tcPr>
          <w:p w14:paraId="4DBB0685" w14:textId="3D0788F7" w:rsidR="00170DB9" w:rsidRPr="00960FC6" w:rsidRDefault="003A2E7D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51" w:type="dxa"/>
            <w:tcBorders>
              <w:bottom w:val="nil"/>
            </w:tcBorders>
          </w:tcPr>
          <w:p w14:paraId="1AF5FF39" w14:textId="57202F89" w:rsidR="00170DB9" w:rsidRPr="00960FC6" w:rsidRDefault="003A2E7D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3A2E7D" w:rsidRPr="00960FC6" w14:paraId="6EFAEBBB" w14:textId="77777777" w:rsidTr="003A2E7D">
        <w:trPr>
          <w:trHeight w:hRule="exact" w:val="899"/>
        </w:trPr>
        <w:tc>
          <w:tcPr>
            <w:tcW w:w="3109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960FC6" w:rsidRDefault="00170DB9" w:rsidP="003C5CB8">
            <w:pPr>
              <w:jc w:val="center"/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3248" w:type="dxa"/>
            <w:tcBorders>
              <w:top w:val="nil"/>
              <w:bottom w:val="single" w:sz="6" w:space="0" w:color="BFBFBF" w:themeColor="background1" w:themeShade="BF"/>
            </w:tcBorders>
          </w:tcPr>
          <w:p w14:paraId="54322900" w14:textId="10FEF998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35BD7B8" w14:textId="77777777" w:rsidR="00170DB9" w:rsidRPr="00960FC6" w:rsidRDefault="00170DB9" w:rsidP="003A2E7D">
            <w:pPr>
              <w:jc w:val="center"/>
              <w:rPr>
                <w:noProof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3C5CB8">
            <w:pPr>
              <w:rPr>
                <w:noProof/>
                <w:color w:val="00B050"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3A2E7D" w:rsidRPr="00960FC6" w14:paraId="4093086C" w14:textId="77777777" w:rsidTr="003A2E7D">
        <w:trPr>
          <w:trHeight w:val="130"/>
        </w:trPr>
        <w:tc>
          <w:tcPr>
            <w:tcW w:w="3109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27F58716" w:rsidR="001F1E44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  <w:p w14:paraId="36F01F1F" w14:textId="77777777" w:rsidR="003415FE" w:rsidRDefault="003415FE" w:rsidP="001F1E44">
            <w:pPr>
              <w:pStyle w:val="Datumi"/>
              <w:rPr>
                <w:noProof/>
              </w:rPr>
            </w:pPr>
          </w:p>
          <w:p w14:paraId="2EA49652" w14:textId="77777777" w:rsidR="003415FE" w:rsidRDefault="003415FE" w:rsidP="001F1E44">
            <w:pPr>
              <w:pStyle w:val="Datumi"/>
              <w:rPr>
                <w:noProof/>
              </w:rPr>
            </w:pPr>
          </w:p>
          <w:p w14:paraId="1B4C05D2" w14:textId="17E58D20" w:rsidR="003415FE" w:rsidRDefault="003415FE" w:rsidP="003415FE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</w:t>
            </w:r>
            <w:r w:rsidR="00944442">
              <w:rPr>
                <w:noProof/>
                <w:color w:val="74B5E4" w:themeColor="accent2" w:themeTint="99"/>
              </w:rPr>
              <w:t>3</w:t>
            </w:r>
            <w:r>
              <w:rPr>
                <w:noProof/>
                <w:color w:val="74B5E4" w:themeColor="accent2" w:themeTint="99"/>
              </w:rPr>
              <w:t>0 – 2</w:t>
            </w:r>
            <w:r w:rsidR="00944442">
              <w:rPr>
                <w:noProof/>
                <w:color w:val="74B5E4" w:themeColor="accent2" w:themeTint="99"/>
              </w:rPr>
              <w:t>0</w:t>
            </w:r>
            <w:r>
              <w:rPr>
                <w:noProof/>
                <w:color w:val="74B5E4" w:themeColor="accent2" w:themeTint="99"/>
              </w:rPr>
              <w:t>.</w:t>
            </w:r>
            <w:r w:rsidR="00944442">
              <w:rPr>
                <w:noProof/>
                <w:color w:val="74B5E4" w:themeColor="accent2" w:themeTint="99"/>
              </w:rPr>
              <w:t>3</w:t>
            </w:r>
            <w:r>
              <w:rPr>
                <w:noProof/>
                <w:color w:val="74B5E4" w:themeColor="accent2" w:themeTint="99"/>
              </w:rPr>
              <w:t>0 Nodarbība zoom [Mūzikas terapija]</w:t>
            </w:r>
          </w:p>
          <w:p w14:paraId="2B324AFD" w14:textId="52840AF1" w:rsidR="003415FE" w:rsidRPr="00960FC6" w:rsidRDefault="003415FE" w:rsidP="001F1E44">
            <w:pPr>
              <w:pStyle w:val="Datumi"/>
              <w:rPr>
                <w:noProof/>
              </w:rPr>
            </w:pPr>
          </w:p>
        </w:tc>
        <w:tc>
          <w:tcPr>
            <w:tcW w:w="2825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2F065A93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                                                 </w:t>
            </w:r>
            <w:r w:rsidR="003A2E7D">
              <w:rPr>
                <w:noProof/>
                <w:color w:val="74B5E4" w:themeColor="accent2" w:themeTint="99"/>
              </w:rPr>
              <w:t>5</w:t>
            </w:r>
          </w:p>
          <w:p w14:paraId="3E35F155" w14:textId="40A6DC48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7ACB15E5" w14:textId="77777777" w:rsidR="00944442" w:rsidRDefault="00944442" w:rsidP="00944442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18.30 – 20.30 Nodarbība zoom [Mūzikas terapija]</w:t>
            </w:r>
          </w:p>
          <w:p w14:paraId="43738EAC" w14:textId="5F141FA7" w:rsidR="001F1E44" w:rsidRPr="00960FC6" w:rsidRDefault="001F1E44" w:rsidP="001F1E44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65715062" w:rsidR="001F1E44" w:rsidRDefault="001F1E44" w:rsidP="001F1E44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</w:t>
            </w:r>
            <w:r w:rsidR="00891E83">
              <w:rPr>
                <w:noProof/>
              </w:rPr>
              <w:t xml:space="preserve">         </w:t>
            </w:r>
            <w:r w:rsidR="003415FE">
              <w:rPr>
                <w:noProof/>
              </w:rPr>
              <w:t xml:space="preserve">      </w:t>
            </w:r>
            <w:r w:rsidR="00891E83">
              <w:rPr>
                <w:noProof/>
              </w:rPr>
              <w:t xml:space="preserve">  </w:t>
            </w:r>
            <w:r w:rsidR="003A2E7D">
              <w:rPr>
                <w:noProof/>
              </w:rPr>
              <w:t>6</w:t>
            </w:r>
          </w:p>
          <w:p w14:paraId="4C879604" w14:textId="77777777" w:rsidR="001F1E44" w:rsidRDefault="001F1E44" w:rsidP="001F1E44">
            <w:pPr>
              <w:pStyle w:val="Datumi"/>
              <w:jc w:val="left"/>
              <w:rPr>
                <w:noProof/>
              </w:rPr>
            </w:pPr>
          </w:p>
          <w:p w14:paraId="5593160A" w14:textId="1E09FC7B" w:rsidR="001F1E44" w:rsidRPr="001F1E44" w:rsidRDefault="001F1E44" w:rsidP="001F1E44">
            <w:pPr>
              <w:rPr>
                <w:noProof/>
                <w:color w:val="2E653E" w:themeColor="accent5" w:themeShade="BF"/>
              </w:rPr>
            </w:pPr>
          </w:p>
          <w:p w14:paraId="43353041" w14:textId="4FE9F56D" w:rsidR="001F1E44" w:rsidRPr="00960FC6" w:rsidRDefault="003A2E7D" w:rsidP="001F1E44">
            <w:pPr>
              <w:pStyle w:val="Datumi"/>
              <w:jc w:val="left"/>
              <w:rPr>
                <w:noProof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</w:tc>
        <w:tc>
          <w:tcPr>
            <w:tcW w:w="2571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2211A6AE" w:rsidR="001F1E44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  <w:p w14:paraId="410CF1B1" w14:textId="77777777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60C70DA6" w14:textId="7AA47E03" w:rsidR="003415FE" w:rsidRPr="006F45D0" w:rsidRDefault="003415FE" w:rsidP="003415FE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 w:rsidR="003A2E7D">
              <w:rPr>
                <w:noProof/>
                <w:color w:val="FF33CC"/>
              </w:rPr>
              <w:t>8</w:t>
            </w:r>
            <w:r w:rsidRPr="006F45D0">
              <w:rPr>
                <w:noProof/>
                <w:color w:val="FF33CC"/>
              </w:rPr>
              <w:t xml:space="preserve">.00 – </w:t>
            </w:r>
            <w:r w:rsidR="003A2E7D">
              <w:rPr>
                <w:noProof/>
                <w:color w:val="FF33CC"/>
              </w:rPr>
              <w:t>20</w:t>
            </w:r>
            <w:r w:rsidRPr="006F45D0">
              <w:rPr>
                <w:noProof/>
                <w:color w:val="FF33CC"/>
              </w:rPr>
              <w:t xml:space="preserve">.00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A890A4C" w14:textId="0AFEB532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183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34FE7D56" w:rsidR="001F1E44" w:rsidRDefault="003A2E7D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8</w:t>
            </w:r>
          </w:p>
          <w:p w14:paraId="6F3368A4" w14:textId="77777777" w:rsidR="001F1E44" w:rsidRDefault="001F1E44" w:rsidP="001F1E44">
            <w:pPr>
              <w:pStyle w:val="Datumi"/>
              <w:rPr>
                <w:noProof/>
                <w:color w:val="00B050"/>
              </w:rPr>
            </w:pPr>
          </w:p>
          <w:p w14:paraId="265CF9E6" w14:textId="4C583699" w:rsidR="001F1E44" w:rsidRPr="008338DE" w:rsidRDefault="001F1E44" w:rsidP="003415FE">
            <w:pPr>
              <w:rPr>
                <w:noProof/>
                <w:color w:val="00B050"/>
              </w:rPr>
            </w:pPr>
          </w:p>
        </w:tc>
        <w:tc>
          <w:tcPr>
            <w:tcW w:w="1081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7D1312A3" w:rsidR="001F1E44" w:rsidRPr="00960FC6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3AE1C44F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A2E7D">
              <w:rPr>
                <w:noProof/>
              </w:rPr>
              <w:t>0</w:t>
            </w:r>
          </w:p>
        </w:tc>
      </w:tr>
      <w:tr w:rsidR="003A2E7D" w:rsidRPr="00960FC6" w14:paraId="496DBE07" w14:textId="77777777" w:rsidTr="003A2E7D">
        <w:trPr>
          <w:trHeight w:hRule="exact" w:val="399"/>
        </w:trPr>
        <w:tc>
          <w:tcPr>
            <w:tcW w:w="3109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48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2571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431CDA83" w14:textId="77777777" w:rsidTr="003A2E7D">
        <w:trPr>
          <w:trHeight w:val="130"/>
        </w:trPr>
        <w:tc>
          <w:tcPr>
            <w:tcW w:w="3109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3F42158F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A2E7D">
              <w:rPr>
                <w:noProof/>
              </w:rPr>
              <w:t>1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2CB1D461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A2E7D">
              <w:rPr>
                <w:noProof/>
              </w:rPr>
              <w:t>2</w:t>
            </w:r>
          </w:p>
        </w:tc>
        <w:tc>
          <w:tcPr>
            <w:tcW w:w="3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BD730A4" w14:textId="0E23A69E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3A2E7D">
              <w:rPr>
                <w:noProof/>
                <w:color w:val="00B050"/>
                <w:lang w:bidi="lv-LV"/>
              </w:rPr>
              <w:t>3</w:t>
            </w:r>
          </w:p>
        </w:tc>
        <w:tc>
          <w:tcPr>
            <w:tcW w:w="2571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25B47C14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3A2E7D">
              <w:rPr>
                <w:noProof/>
                <w:lang w:bidi="lv-LV"/>
              </w:rPr>
              <w:t>4</w:t>
            </w:r>
          </w:p>
        </w:tc>
        <w:tc>
          <w:tcPr>
            <w:tcW w:w="1183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27DCD366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3A2E7D">
              <w:rPr>
                <w:noProof/>
                <w:color w:val="00B050"/>
                <w:lang w:bidi="lv-LV"/>
              </w:rPr>
              <w:t>5</w:t>
            </w:r>
          </w:p>
        </w:tc>
        <w:tc>
          <w:tcPr>
            <w:tcW w:w="1081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5D43E56C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3A2E7D">
              <w:rPr>
                <w:noProof/>
                <w:lang w:bidi="lv-LV"/>
              </w:rPr>
              <w:t>6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4D8AA29E" w:rsidR="001F1E44" w:rsidRPr="00960FC6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3A2E7D" w:rsidRPr="00960FC6" w14:paraId="76951C79" w14:textId="77777777" w:rsidTr="003A2E7D">
        <w:trPr>
          <w:trHeight w:hRule="exact" w:val="963"/>
        </w:trPr>
        <w:tc>
          <w:tcPr>
            <w:tcW w:w="3109" w:type="dxa"/>
            <w:tcBorders>
              <w:top w:val="nil"/>
              <w:bottom w:val="single" w:sz="6" w:space="0" w:color="BFBFBF" w:themeColor="background1" w:themeShade="BF"/>
            </w:tcBorders>
          </w:tcPr>
          <w:p w14:paraId="5C13F3F7" w14:textId="77777777" w:rsidR="00944442" w:rsidRDefault="00944442" w:rsidP="00944442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18.30 – 20.30 Nodarbība zoom [Mūzikas terapija]</w:t>
            </w:r>
          </w:p>
          <w:p w14:paraId="44F7AE1A" w14:textId="77777777" w:rsidR="001F1E44" w:rsidRPr="00960FC6" w:rsidRDefault="001F1E44" w:rsidP="00E32A28">
            <w:pPr>
              <w:jc w:val="center"/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bottom w:val="single" w:sz="6" w:space="0" w:color="BFBFBF" w:themeColor="background1" w:themeShade="BF"/>
            </w:tcBorders>
          </w:tcPr>
          <w:p w14:paraId="04833BA7" w14:textId="77777777" w:rsidR="00944442" w:rsidRDefault="00944442" w:rsidP="00944442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18.30 – 20.30 Nodarbība zoom [Mūzikas terapija]</w:t>
            </w:r>
          </w:p>
          <w:p w14:paraId="6CDF0577" w14:textId="77777777" w:rsidR="001F1E44" w:rsidRPr="008338DE" w:rsidRDefault="001F1E44" w:rsidP="003415F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248" w:type="dxa"/>
            <w:tcBorders>
              <w:top w:val="nil"/>
              <w:bottom w:val="single" w:sz="6" w:space="0" w:color="BFBFBF" w:themeColor="background1" w:themeShade="BF"/>
            </w:tcBorders>
          </w:tcPr>
          <w:p w14:paraId="42E1A742" w14:textId="0F29D482" w:rsidR="001F1E44" w:rsidRPr="008338DE" w:rsidRDefault="003A2E7D" w:rsidP="001F1E44">
            <w:pPr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</w:tc>
        <w:tc>
          <w:tcPr>
            <w:tcW w:w="2571" w:type="dxa"/>
            <w:tcBorders>
              <w:top w:val="nil"/>
              <w:bottom w:val="single" w:sz="6" w:space="0" w:color="BFBFBF" w:themeColor="background1" w:themeShade="BF"/>
            </w:tcBorders>
          </w:tcPr>
          <w:p w14:paraId="1F74451C" w14:textId="77777777" w:rsidR="003415FE" w:rsidRPr="006F45D0" w:rsidRDefault="003415FE" w:rsidP="003415FE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 xml:space="preserve">18.00 – 20.00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5DA60B9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3415FE">
            <w:pPr>
              <w:rPr>
                <w:noProof/>
                <w:color w:val="00B050"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8037AFF" w14:textId="77777777" w:rsidTr="003A2E7D">
        <w:trPr>
          <w:trHeight w:val="135"/>
        </w:trPr>
        <w:tc>
          <w:tcPr>
            <w:tcW w:w="3109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5FF68690" w:rsidR="001F1E44" w:rsidRPr="00960FC6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44E68891" w:rsidR="001F1E44" w:rsidRDefault="003A2E7D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19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248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5A595969" w:rsidR="001F1E44" w:rsidRPr="008338DE" w:rsidRDefault="00891E83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3A2E7D">
              <w:rPr>
                <w:noProof/>
                <w:color w:val="00B050"/>
              </w:rPr>
              <w:t>0</w:t>
            </w:r>
          </w:p>
        </w:tc>
        <w:tc>
          <w:tcPr>
            <w:tcW w:w="2571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02FE5B29" w:rsidR="001F1E44" w:rsidRPr="008338DE" w:rsidRDefault="00891E8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3A2E7D">
              <w:rPr>
                <w:noProof/>
                <w:color w:val="1C6194" w:themeColor="accent2" w:themeShade="BF"/>
              </w:rPr>
              <w:t>1</w:t>
            </w:r>
          </w:p>
        </w:tc>
        <w:tc>
          <w:tcPr>
            <w:tcW w:w="1183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430DAE86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3A2E7D">
              <w:rPr>
                <w:noProof/>
                <w:color w:val="00B050"/>
              </w:rPr>
              <w:t>2</w:t>
            </w:r>
          </w:p>
        </w:tc>
        <w:tc>
          <w:tcPr>
            <w:tcW w:w="1081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6C6ABF4B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3A2E7D">
              <w:rPr>
                <w:noProof/>
              </w:rPr>
              <w:t>3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7AADBA74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3A2E7D">
              <w:rPr>
                <w:noProof/>
                <w:lang w:bidi="lv-LV"/>
              </w:rPr>
              <w:t>4</w:t>
            </w:r>
          </w:p>
        </w:tc>
      </w:tr>
      <w:tr w:rsidR="003A2E7D" w:rsidRPr="00960FC6" w14:paraId="521C7E2F" w14:textId="77777777" w:rsidTr="003A2E7D">
        <w:trPr>
          <w:trHeight w:hRule="exact" w:val="840"/>
        </w:trPr>
        <w:tc>
          <w:tcPr>
            <w:tcW w:w="3109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960FC6" w:rsidRDefault="001F1E44" w:rsidP="00E32A28">
            <w:pPr>
              <w:jc w:val="center"/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77777777" w:rsidR="001F1E44" w:rsidRPr="008338DE" w:rsidRDefault="001F1E44" w:rsidP="003415F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248" w:type="dxa"/>
            <w:tcBorders>
              <w:top w:val="nil"/>
              <w:bottom w:val="single" w:sz="6" w:space="0" w:color="BFBFBF" w:themeColor="background1" w:themeShade="BF"/>
            </w:tcBorders>
          </w:tcPr>
          <w:p w14:paraId="0C77EF7F" w14:textId="52CA2C55" w:rsidR="001F1E44" w:rsidRPr="008338DE" w:rsidRDefault="003A2E7D" w:rsidP="00EE3EB7">
            <w:pPr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</w:tc>
        <w:tc>
          <w:tcPr>
            <w:tcW w:w="2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3E1DD55" w14:textId="77777777" w:rsidR="003A2E7D" w:rsidRPr="006F45D0" w:rsidRDefault="003A2E7D" w:rsidP="003A2E7D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 xml:space="preserve">18.00 – 20.00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702B8DDC" w14:textId="77777777" w:rsidR="001F1E44" w:rsidRPr="008338DE" w:rsidRDefault="001F1E44" w:rsidP="003415F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3415FE">
            <w:pPr>
              <w:rPr>
                <w:noProof/>
                <w:color w:val="00B050"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18C2A917" w14:textId="77777777" w:rsidTr="003A2E7D">
        <w:trPr>
          <w:trHeight w:val="1257"/>
        </w:trPr>
        <w:tc>
          <w:tcPr>
            <w:tcW w:w="3109" w:type="dxa"/>
            <w:tcBorders>
              <w:top w:val="single" w:sz="6" w:space="0" w:color="BFBFBF" w:themeColor="background1" w:themeShade="BF"/>
              <w:bottom w:val="nil"/>
            </w:tcBorders>
          </w:tcPr>
          <w:p w14:paraId="5057280F" w14:textId="59992640" w:rsidR="001F1E44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3A2E7D">
              <w:rPr>
                <w:noProof/>
              </w:rPr>
              <w:t>5</w:t>
            </w:r>
          </w:p>
          <w:p w14:paraId="72D2FEF5" w14:textId="77777777" w:rsidR="00464409" w:rsidRDefault="00464409" w:rsidP="001F1E44">
            <w:pPr>
              <w:pStyle w:val="Datumi"/>
              <w:rPr>
                <w:noProof/>
              </w:rPr>
            </w:pPr>
          </w:p>
          <w:p w14:paraId="49AC2C63" w14:textId="77777777" w:rsidR="00464409" w:rsidRDefault="00464409" w:rsidP="001F1E44">
            <w:pPr>
              <w:pStyle w:val="Datumi"/>
              <w:rPr>
                <w:noProof/>
              </w:rPr>
            </w:pPr>
          </w:p>
          <w:p w14:paraId="4693F05A" w14:textId="77777777" w:rsidR="00464409" w:rsidRDefault="00464409" w:rsidP="00464409">
            <w:pPr>
              <w:jc w:val="center"/>
              <w:rPr>
                <w:noProof/>
                <w:color w:val="74B5E4" w:themeColor="accent2" w:themeTint="99"/>
              </w:rPr>
            </w:pPr>
          </w:p>
          <w:p w14:paraId="2A21AB4A" w14:textId="238BEA67" w:rsidR="00464409" w:rsidRPr="00960FC6" w:rsidRDefault="00464409" w:rsidP="001F1E44">
            <w:pPr>
              <w:pStyle w:val="Datumi"/>
              <w:rPr>
                <w:noProof/>
              </w:rPr>
            </w:pPr>
          </w:p>
        </w:tc>
        <w:tc>
          <w:tcPr>
            <w:tcW w:w="2825" w:type="dxa"/>
            <w:tcBorders>
              <w:top w:val="single" w:sz="6" w:space="0" w:color="BFBFBF" w:themeColor="background1" w:themeShade="BF"/>
              <w:bottom w:val="nil"/>
            </w:tcBorders>
          </w:tcPr>
          <w:p w14:paraId="6FD5A09E" w14:textId="0664C23E" w:rsidR="001F1E44" w:rsidRPr="008338DE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 xml:space="preserve">                                                </w:t>
            </w:r>
            <w:r w:rsidRPr="008338DE">
              <w:rPr>
                <w:noProof/>
                <w:color w:val="1C6194" w:themeColor="accent2" w:themeShade="BF"/>
              </w:rPr>
              <w:t>2</w:t>
            </w:r>
            <w:r w:rsidR="003A2E7D">
              <w:rPr>
                <w:noProof/>
                <w:color w:val="1C6194" w:themeColor="accent2" w:themeShade="BF"/>
              </w:rPr>
              <w:t>6</w:t>
            </w:r>
          </w:p>
          <w:p w14:paraId="5C0658B9" w14:textId="77777777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68B50408" w14:textId="196F684C" w:rsidR="001F1E44" w:rsidRPr="008338DE" w:rsidRDefault="001F1E44" w:rsidP="003415F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248" w:type="dxa"/>
            <w:tcBorders>
              <w:top w:val="single" w:sz="6" w:space="0" w:color="BFBFBF" w:themeColor="background1" w:themeShade="BF"/>
              <w:bottom w:val="nil"/>
            </w:tcBorders>
          </w:tcPr>
          <w:p w14:paraId="21AC4C6E" w14:textId="52227C79" w:rsidR="001F1E44" w:rsidRDefault="001F1E44" w:rsidP="001F1E44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                              </w:t>
            </w:r>
            <w:r w:rsidR="003A2E7D">
              <w:rPr>
                <w:noProof/>
                <w:color w:val="00B050"/>
              </w:rPr>
              <w:t xml:space="preserve">                         27</w:t>
            </w:r>
            <w:r>
              <w:rPr>
                <w:noProof/>
                <w:color w:val="00B050"/>
              </w:rPr>
              <w:t xml:space="preserve">       </w:t>
            </w:r>
            <w:r w:rsidR="00891E83">
              <w:rPr>
                <w:noProof/>
                <w:color w:val="00B050"/>
              </w:rPr>
              <w:t xml:space="preserve">          </w:t>
            </w:r>
            <w:r>
              <w:rPr>
                <w:noProof/>
                <w:color w:val="00B050"/>
              </w:rPr>
              <w:t xml:space="preserve">   </w:t>
            </w:r>
          </w:p>
          <w:p w14:paraId="0DCFA710" w14:textId="77777777" w:rsidR="001F1E44" w:rsidRPr="008338DE" w:rsidRDefault="001F1E44" w:rsidP="001F1E44">
            <w:pPr>
              <w:pStyle w:val="Datumi"/>
              <w:jc w:val="left"/>
              <w:rPr>
                <w:noProof/>
                <w:color w:val="00B050"/>
              </w:rPr>
            </w:pPr>
          </w:p>
          <w:p w14:paraId="0368920F" w14:textId="3113A00E" w:rsidR="001F1E44" w:rsidRPr="008338DE" w:rsidRDefault="003A2E7D" w:rsidP="003415FE">
            <w:pPr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</w:tc>
        <w:tc>
          <w:tcPr>
            <w:tcW w:w="2571" w:type="dxa"/>
            <w:tcBorders>
              <w:top w:val="single" w:sz="6" w:space="0" w:color="BFBFBF" w:themeColor="background1" w:themeShade="BF"/>
              <w:bottom w:val="nil"/>
            </w:tcBorders>
          </w:tcPr>
          <w:p w14:paraId="7F3CE984" w14:textId="20E91F48" w:rsidR="001F1E44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 xml:space="preserve">                                          </w:t>
            </w:r>
            <w:r w:rsidR="003A2E7D">
              <w:rPr>
                <w:noProof/>
                <w:color w:val="1C6194" w:themeColor="accent2" w:themeShade="BF"/>
              </w:rPr>
              <w:t>28</w:t>
            </w:r>
          </w:p>
          <w:p w14:paraId="5550372D" w14:textId="77777777" w:rsidR="001F1E44" w:rsidRPr="008338DE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  <w:p w14:paraId="2AF4DDC5" w14:textId="5FD730E9" w:rsidR="003A2E7D" w:rsidRPr="006F45D0" w:rsidRDefault="003A2E7D" w:rsidP="003A2E7D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18.</w:t>
            </w:r>
            <w:r w:rsidR="00087422"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>0 – 20.</w:t>
            </w:r>
            <w:r w:rsidR="00087422"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5DB7F32F" w14:textId="2916A66C" w:rsidR="001F1E44" w:rsidRPr="008338DE" w:rsidRDefault="001F1E44" w:rsidP="003415F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11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F93294" w14:textId="4BDC64DE" w:rsidR="001F1E44" w:rsidRPr="008338DE" w:rsidRDefault="001F1E44" w:rsidP="00891E83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 xml:space="preserve">              </w:t>
            </w:r>
            <w:r w:rsidR="003A2E7D">
              <w:rPr>
                <w:noProof/>
                <w:color w:val="00B050"/>
              </w:rPr>
              <w:t>29</w:t>
            </w:r>
          </w:p>
        </w:tc>
        <w:tc>
          <w:tcPr>
            <w:tcW w:w="1081" w:type="dxa"/>
            <w:tcBorders>
              <w:top w:val="single" w:sz="6" w:space="0" w:color="BFBFBF" w:themeColor="background1" w:themeShade="BF"/>
              <w:bottom w:val="nil"/>
            </w:tcBorders>
          </w:tcPr>
          <w:p w14:paraId="1716562C" w14:textId="5EF25BD8" w:rsidR="001F1E44" w:rsidRPr="00960FC6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  <w:r w:rsidR="001F1E44">
              <w:rPr>
                <w:noProof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99F2" w14:textId="51E74B9C" w:rsidR="001F1E44" w:rsidRPr="00960FC6" w:rsidRDefault="003A2E7D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3A2E7D" w:rsidRPr="00960FC6" w14:paraId="04993BF6" w14:textId="77777777" w:rsidTr="003A2E7D">
        <w:trPr>
          <w:trHeight w:hRule="exact" w:val="189"/>
        </w:trPr>
        <w:tc>
          <w:tcPr>
            <w:tcW w:w="3109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987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bottom w:val="single" w:sz="6" w:space="0" w:color="BFBFBF" w:themeColor="background1" w:themeShade="BF"/>
            </w:tcBorders>
          </w:tcPr>
          <w:p w14:paraId="162F0784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248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173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6C75E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BFBFBF" w:themeColor="background1" w:themeShade="BF"/>
            </w:tcBorders>
          </w:tcPr>
          <w:p w14:paraId="498776C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BFBFBF" w:themeColor="background1" w:themeShade="BF"/>
            </w:tcBorders>
          </w:tcPr>
          <w:p w14:paraId="6CE3792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6DAC432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36CF1F2" w14:textId="77777777" w:rsidTr="003A2E7D">
        <w:trPr>
          <w:trHeight w:val="412"/>
        </w:trPr>
        <w:tc>
          <w:tcPr>
            <w:tcW w:w="3109" w:type="dxa"/>
            <w:tcBorders>
              <w:top w:val="single" w:sz="6" w:space="0" w:color="BFBFBF" w:themeColor="background1" w:themeShade="BF"/>
            </w:tcBorders>
          </w:tcPr>
          <w:p w14:paraId="059E0B89" w14:textId="7AECFE93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825" w:type="dxa"/>
            <w:tcBorders>
              <w:top w:val="single" w:sz="6" w:space="0" w:color="BFBFBF" w:themeColor="background1" w:themeShade="BF"/>
            </w:tcBorders>
          </w:tcPr>
          <w:p w14:paraId="1B2D3EF8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3248" w:type="dxa"/>
            <w:tcBorders>
              <w:top w:val="single" w:sz="6" w:space="0" w:color="BFBFBF" w:themeColor="background1" w:themeShade="BF"/>
            </w:tcBorders>
          </w:tcPr>
          <w:p w14:paraId="31D56C6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571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183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081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251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3A2E7D">
        <w:trPr>
          <w:trHeight w:hRule="exact" w:val="45"/>
        </w:trPr>
        <w:tc>
          <w:tcPr>
            <w:tcW w:w="3109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825" w:type="dxa"/>
          </w:tcPr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48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571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183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81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1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533C" w14:textId="77777777" w:rsidR="00E64B1F" w:rsidRDefault="00E64B1F">
      <w:pPr>
        <w:spacing w:before="0" w:after="0"/>
      </w:pPr>
      <w:r>
        <w:separator/>
      </w:r>
    </w:p>
  </w:endnote>
  <w:endnote w:type="continuationSeparator" w:id="0">
    <w:p w14:paraId="2704F803" w14:textId="77777777" w:rsidR="00E64B1F" w:rsidRDefault="00E64B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88B4" w14:textId="77777777" w:rsidR="00E64B1F" w:rsidRDefault="00E64B1F">
      <w:pPr>
        <w:spacing w:before="0" w:after="0"/>
      </w:pPr>
      <w:r>
        <w:separator/>
      </w:r>
    </w:p>
  </w:footnote>
  <w:footnote w:type="continuationSeparator" w:id="0">
    <w:p w14:paraId="713C0667" w14:textId="77777777" w:rsidR="00E64B1F" w:rsidRDefault="00E64B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51C2"/>
    <w:rsid w:val="00063468"/>
    <w:rsid w:val="00087422"/>
    <w:rsid w:val="000B5ED6"/>
    <w:rsid w:val="000F574F"/>
    <w:rsid w:val="00124ADC"/>
    <w:rsid w:val="00170DB9"/>
    <w:rsid w:val="00193E15"/>
    <w:rsid w:val="001B53C0"/>
    <w:rsid w:val="001C16F4"/>
    <w:rsid w:val="001D32EA"/>
    <w:rsid w:val="001F1E44"/>
    <w:rsid w:val="0020613B"/>
    <w:rsid w:val="00210701"/>
    <w:rsid w:val="00250E18"/>
    <w:rsid w:val="0025748C"/>
    <w:rsid w:val="002B0AD0"/>
    <w:rsid w:val="002E1295"/>
    <w:rsid w:val="002E5F15"/>
    <w:rsid w:val="002F7032"/>
    <w:rsid w:val="0031256F"/>
    <w:rsid w:val="00320970"/>
    <w:rsid w:val="00326E36"/>
    <w:rsid w:val="003415FE"/>
    <w:rsid w:val="00375B27"/>
    <w:rsid w:val="003A2E7D"/>
    <w:rsid w:val="003C0A3B"/>
    <w:rsid w:val="003C5CB8"/>
    <w:rsid w:val="003E6B1C"/>
    <w:rsid w:val="003E76D4"/>
    <w:rsid w:val="00464409"/>
    <w:rsid w:val="004A1BE8"/>
    <w:rsid w:val="004C4759"/>
    <w:rsid w:val="004D1231"/>
    <w:rsid w:val="00531732"/>
    <w:rsid w:val="005762AA"/>
    <w:rsid w:val="005905F9"/>
    <w:rsid w:val="005B0C48"/>
    <w:rsid w:val="00666EFB"/>
    <w:rsid w:val="006754E4"/>
    <w:rsid w:val="006801D9"/>
    <w:rsid w:val="006A20E7"/>
    <w:rsid w:val="006C1953"/>
    <w:rsid w:val="00734D8F"/>
    <w:rsid w:val="00786CFB"/>
    <w:rsid w:val="007C7810"/>
    <w:rsid w:val="007D5DF2"/>
    <w:rsid w:val="008076A7"/>
    <w:rsid w:val="00812DAD"/>
    <w:rsid w:val="0081356A"/>
    <w:rsid w:val="008338DE"/>
    <w:rsid w:val="00871866"/>
    <w:rsid w:val="00891E83"/>
    <w:rsid w:val="00894550"/>
    <w:rsid w:val="00901A91"/>
    <w:rsid w:val="00925ED9"/>
    <w:rsid w:val="009435E8"/>
    <w:rsid w:val="00944442"/>
    <w:rsid w:val="00960FC6"/>
    <w:rsid w:val="00990AA6"/>
    <w:rsid w:val="00997C7D"/>
    <w:rsid w:val="009A164A"/>
    <w:rsid w:val="009A1BE7"/>
    <w:rsid w:val="009A7C5B"/>
    <w:rsid w:val="009C2D96"/>
    <w:rsid w:val="00A645B1"/>
    <w:rsid w:val="00AC4519"/>
    <w:rsid w:val="00AF087B"/>
    <w:rsid w:val="00AF27F6"/>
    <w:rsid w:val="00BC6A26"/>
    <w:rsid w:val="00BF0FEE"/>
    <w:rsid w:val="00BF4383"/>
    <w:rsid w:val="00C23E18"/>
    <w:rsid w:val="00C41633"/>
    <w:rsid w:val="00C8308D"/>
    <w:rsid w:val="00CB00F4"/>
    <w:rsid w:val="00D11C0C"/>
    <w:rsid w:val="00D317B2"/>
    <w:rsid w:val="00D34F30"/>
    <w:rsid w:val="00D4300B"/>
    <w:rsid w:val="00D467B6"/>
    <w:rsid w:val="00D47D24"/>
    <w:rsid w:val="00D6487B"/>
    <w:rsid w:val="00D86D82"/>
    <w:rsid w:val="00DA1796"/>
    <w:rsid w:val="00DC6CC6"/>
    <w:rsid w:val="00E32A28"/>
    <w:rsid w:val="00E4038E"/>
    <w:rsid w:val="00E50AB5"/>
    <w:rsid w:val="00E64B1F"/>
    <w:rsid w:val="00E85936"/>
    <w:rsid w:val="00EA17AF"/>
    <w:rsid w:val="00EA415B"/>
    <w:rsid w:val="00EE3EB7"/>
    <w:rsid w:val="00EF02D1"/>
    <w:rsid w:val="00F16253"/>
    <w:rsid w:val="00F83407"/>
    <w:rsid w:val="00FC0450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A3CAD"/>
    <w:rsid w:val="001A6A0F"/>
    <w:rsid w:val="001B3754"/>
    <w:rsid w:val="0024510E"/>
    <w:rsid w:val="00433066"/>
    <w:rsid w:val="004715BF"/>
    <w:rsid w:val="004C5468"/>
    <w:rsid w:val="004E0CDF"/>
    <w:rsid w:val="00726EB8"/>
    <w:rsid w:val="00850364"/>
    <w:rsid w:val="009012BC"/>
    <w:rsid w:val="009A6233"/>
    <w:rsid w:val="009C3E3A"/>
    <w:rsid w:val="00A40053"/>
    <w:rsid w:val="00AB3CA4"/>
    <w:rsid w:val="00BC73D3"/>
    <w:rsid w:val="00C243E6"/>
    <w:rsid w:val="00CD2A9A"/>
    <w:rsid w:val="00CD5E9F"/>
    <w:rsid w:val="00DB5096"/>
    <w:rsid w:val="00DC2AA3"/>
    <w:rsid w:val="00E12B93"/>
    <w:rsid w:val="00E42B72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2021-01-25T08:58:00Z</dcterms:created>
  <dcterms:modified xsi:type="dcterms:W3CDTF">2021-01-25T08:58:00Z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